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06" w:rsidRPr="00F065BF" w:rsidRDefault="00E00106" w:rsidP="00E00106">
      <w:pPr>
        <w:jc w:val="center"/>
        <w:rPr>
          <w:lang w:val="uk-UA"/>
        </w:rPr>
      </w:pPr>
      <w:r w:rsidRPr="00F065BF"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00106" w:rsidRPr="00F065BF" w:rsidRDefault="00E00106" w:rsidP="00E00106">
      <w:pPr>
        <w:pStyle w:val="a4"/>
        <w:rPr>
          <w:rFonts w:eastAsiaTheme="minorEastAsia"/>
          <w:sz w:val="16"/>
          <w:szCs w:val="16"/>
        </w:rPr>
      </w:pPr>
    </w:p>
    <w:p w:rsidR="00E00106" w:rsidRPr="00676496" w:rsidRDefault="00E00106" w:rsidP="00E00106">
      <w:pPr>
        <w:pStyle w:val="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4D327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« </w:t>
      </w:r>
      <w:r w:rsidR="00F6349A" w:rsidRPr="004D327D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 xml:space="preserve"> 20</w:t>
      </w:r>
      <w:r w:rsidRPr="004D327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»</w:t>
      </w:r>
      <w:r w:rsidR="004D327D" w:rsidRPr="00676496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 xml:space="preserve"> </w:t>
      </w:r>
      <w:r w:rsidR="00F6349A" w:rsidRPr="004D327D">
        <w:rPr>
          <w:rFonts w:ascii="Times New Roman" w:hAnsi="Times New Roman" w:cs="Times New Roman"/>
          <w:b w:val="0"/>
          <w:sz w:val="24"/>
          <w:szCs w:val="24"/>
          <w:u w:val="single"/>
        </w:rPr>
        <w:t>листопада</w:t>
      </w:r>
      <w:r w:rsidR="004D327D" w:rsidRPr="00676496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 xml:space="preserve"> </w:t>
      </w:r>
      <w:r w:rsidRPr="004D327D">
        <w:rPr>
          <w:rFonts w:ascii="Times New Roman" w:hAnsi="Times New Roman" w:cs="Times New Roman"/>
          <w:b w:val="0"/>
          <w:sz w:val="24"/>
          <w:szCs w:val="24"/>
          <w:u w:val="single"/>
        </w:rPr>
        <w:t>201</w:t>
      </w:r>
      <w:r w:rsidR="00F6349A" w:rsidRPr="004D327D">
        <w:rPr>
          <w:rFonts w:ascii="Times New Roman" w:hAnsi="Times New Roman" w:cs="Times New Roman"/>
          <w:b w:val="0"/>
          <w:sz w:val="24"/>
          <w:szCs w:val="24"/>
          <w:u w:val="single"/>
        </w:rPr>
        <w:t>8</w:t>
      </w:r>
      <w:r w:rsidRPr="004D327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року</w:t>
      </w:r>
      <w:r w:rsidR="004D327D" w:rsidRPr="004D327D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 xml:space="preserve"> </w:t>
      </w:r>
      <w:r w:rsidR="004D327D" w:rsidRPr="004D327D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             </w:t>
      </w:r>
      <w:r w:rsidR="004D327D" w:rsidRPr="00676496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                                                            </w:t>
      </w:r>
      <w:r w:rsidR="00EC65B4" w:rsidRPr="004D327D">
        <w:rPr>
          <w:rFonts w:ascii="Times New Roman" w:hAnsi="Times New Roman" w:cs="Times New Roman"/>
          <w:sz w:val="24"/>
          <w:szCs w:val="24"/>
        </w:rPr>
        <w:t xml:space="preserve">№ </w:t>
      </w:r>
      <w:r w:rsidR="00676496">
        <w:rPr>
          <w:rFonts w:ascii="Times New Roman" w:hAnsi="Times New Roman" w:cs="Times New Roman"/>
          <w:sz w:val="24"/>
          <w:szCs w:val="24"/>
          <w:u w:val="single"/>
        </w:rPr>
        <w:t>575</w:t>
      </w:r>
      <w:bookmarkStart w:id="0" w:name="_GoBack"/>
      <w:bookmarkEnd w:id="0"/>
    </w:p>
    <w:p w:rsidR="007222A6" w:rsidRPr="004D327D" w:rsidRDefault="007222A6" w:rsidP="00E00106">
      <w:pPr>
        <w:pStyle w:val="a4"/>
        <w:jc w:val="left"/>
        <w:rPr>
          <w:b/>
          <w:sz w:val="24"/>
          <w:szCs w:val="24"/>
        </w:rPr>
      </w:pP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>Про встановлення тарифів на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послуги з централізованого </w:t>
      </w:r>
    </w:p>
    <w:p w:rsidR="008561EA" w:rsidRPr="007222A6" w:rsidRDefault="008561EA" w:rsidP="00E00106">
      <w:pPr>
        <w:pStyle w:val="a4"/>
        <w:jc w:val="left"/>
        <w:rPr>
          <w:b/>
          <w:sz w:val="24"/>
          <w:szCs w:val="24"/>
        </w:rPr>
      </w:pPr>
      <w:r w:rsidRPr="007222A6">
        <w:rPr>
          <w:b/>
          <w:sz w:val="24"/>
          <w:szCs w:val="24"/>
        </w:rPr>
        <w:t xml:space="preserve">опалення, що надаються </w:t>
      </w:r>
    </w:p>
    <w:p w:rsidR="00E00106" w:rsidRPr="00176B9F" w:rsidRDefault="00176B9F" w:rsidP="00E00106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ДП «</w:t>
      </w:r>
      <w:proofErr w:type="spellStart"/>
      <w:r>
        <w:rPr>
          <w:b/>
          <w:sz w:val="24"/>
          <w:szCs w:val="24"/>
        </w:rPr>
        <w:t>Теплоенерго</w:t>
      </w:r>
      <w:proofErr w:type="spellEnd"/>
      <w:r>
        <w:rPr>
          <w:b/>
          <w:sz w:val="24"/>
          <w:szCs w:val="24"/>
        </w:rPr>
        <w:t>»</w:t>
      </w:r>
      <w:r w:rsidR="004D705D">
        <w:rPr>
          <w:b/>
          <w:sz w:val="24"/>
          <w:szCs w:val="24"/>
        </w:rPr>
        <w:t xml:space="preserve">, </w:t>
      </w:r>
    </w:p>
    <w:p w:rsidR="00595828" w:rsidRPr="00595828" w:rsidRDefault="00176B9F" w:rsidP="00E00106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 с. Луб’янка та с.</w:t>
      </w:r>
      <w:r w:rsidR="004D705D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Блиставиця</w:t>
      </w:r>
      <w:proofErr w:type="spellEnd"/>
      <w:r>
        <w:rPr>
          <w:b/>
          <w:sz w:val="24"/>
          <w:szCs w:val="24"/>
        </w:rPr>
        <w:t xml:space="preserve"> </w:t>
      </w:r>
    </w:p>
    <w:p w:rsidR="008561EA" w:rsidRPr="008561EA" w:rsidRDefault="008561EA" w:rsidP="00E00106">
      <w:pPr>
        <w:pStyle w:val="a4"/>
        <w:jc w:val="left"/>
        <w:rPr>
          <w:b/>
          <w:sz w:val="24"/>
          <w:szCs w:val="24"/>
        </w:rPr>
      </w:pPr>
    </w:p>
    <w:p w:rsidR="00E00106" w:rsidRPr="00F065BF" w:rsidRDefault="00E00106" w:rsidP="00245D75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 w:rsidR="00176B9F">
        <w:rPr>
          <w:rFonts w:ascii="Times New Roman" w:hAnsi="Times New Roman" w:cs="Times New Roman"/>
          <w:sz w:val="24"/>
          <w:szCs w:val="24"/>
          <w:lang w:val="uk-UA"/>
        </w:rPr>
        <w:t>ДП «</w:t>
      </w:r>
      <w:proofErr w:type="spellStart"/>
      <w:r w:rsidR="00176B9F">
        <w:rPr>
          <w:rFonts w:ascii="Times New Roman" w:hAnsi="Times New Roman" w:cs="Times New Roman"/>
          <w:sz w:val="24"/>
          <w:szCs w:val="24"/>
          <w:lang w:val="uk-UA"/>
        </w:rPr>
        <w:t>Теплоенерго</w:t>
      </w:r>
      <w:proofErr w:type="spellEnd"/>
      <w:r w:rsidR="00176B9F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8A3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176B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60C9" w:rsidRPr="00F065BF">
        <w:rPr>
          <w:rFonts w:ascii="Times New Roman" w:hAnsi="Times New Roman" w:cs="Times New Roman"/>
          <w:sz w:val="24"/>
          <w:szCs w:val="24"/>
          <w:lang w:val="uk-UA"/>
        </w:rPr>
        <w:t>встановлення</w:t>
      </w:r>
      <w:r w:rsidR="008561EA">
        <w:rPr>
          <w:rFonts w:ascii="Times New Roman" w:hAnsi="Times New Roman" w:cs="Times New Roman"/>
          <w:sz w:val="24"/>
          <w:szCs w:val="24"/>
          <w:lang w:val="uk-UA"/>
        </w:rPr>
        <w:t xml:space="preserve"> тарифів</w:t>
      </w:r>
      <w:r w:rsidR="00883F1B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на послуги з </w:t>
      </w:r>
      <w:r w:rsidR="008561EA">
        <w:rPr>
          <w:rFonts w:ascii="Times New Roman" w:hAnsi="Times New Roman" w:cs="Times New Roman"/>
          <w:sz w:val="24"/>
          <w:szCs w:val="24"/>
          <w:lang w:val="uk-UA"/>
        </w:rPr>
        <w:t xml:space="preserve">теплопостачання, 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>враховуючи постанову Національної комісії, що здійснює державне регулювання у сферах енергетики та комунальних послуг від 22.03.2017 р. №</w:t>
      </w:r>
      <w:r w:rsidR="004D327D" w:rsidRPr="004D32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 xml:space="preserve">308, 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керуючись «</w:t>
      </w:r>
      <w:r w:rsidR="00EF7C34" w:rsidRPr="00EF7C3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Порядком</w:t>
      </w:r>
      <w:r w:rsidR="00EF7C34" w:rsidRPr="00EF7C34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EF7C34" w:rsidRPr="00EF7C3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формування тарифів на теплову енергію, її виробництво, транспортування та постачання, послуги з централізованого опалення і постачання гарячої води</w:t>
      </w:r>
      <w:r w:rsidR="007222A6" w:rsidRPr="00EF7C34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затвердженим</w:t>
      </w:r>
      <w:r w:rsidR="00245D75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остановою</w:t>
      </w:r>
      <w:r w:rsidR="008B3141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Кабінету Міністрів України від 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01.06.2011 року № 869 «Про забезпечення єдиного підходу до формування тарифів на житлово-комунальні послуги»,</w:t>
      </w:r>
      <w:r w:rsidR="00FB6C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2A6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«Про житлово-комунальні послуги</w:t>
      </w:r>
      <w:r w:rsidR="009F0327"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2664B8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Законом України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«Про місцеве самоврядування в Україні», виконавчий комітет Бучанської міської ради  </w:t>
      </w:r>
    </w:p>
    <w:p w:rsidR="00E00106" w:rsidRPr="00F065BF" w:rsidRDefault="00E00106" w:rsidP="00245D75">
      <w:pPr>
        <w:pStyle w:val="a4"/>
        <w:ind w:firstLine="851"/>
        <w:jc w:val="both"/>
        <w:rPr>
          <w:b/>
          <w:sz w:val="24"/>
          <w:szCs w:val="24"/>
        </w:rPr>
      </w:pPr>
    </w:p>
    <w:p w:rsidR="00E00106" w:rsidRPr="004D327D" w:rsidRDefault="00E00106" w:rsidP="00E00106">
      <w:pPr>
        <w:pStyle w:val="a4"/>
        <w:jc w:val="left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ВИРІШИВ :</w:t>
      </w:r>
    </w:p>
    <w:p w:rsidR="00D25825" w:rsidRPr="004D327D" w:rsidRDefault="00D25825" w:rsidP="00E00106">
      <w:pPr>
        <w:pStyle w:val="a4"/>
        <w:jc w:val="left"/>
        <w:rPr>
          <w:b/>
          <w:sz w:val="24"/>
          <w:szCs w:val="24"/>
        </w:rPr>
      </w:pPr>
    </w:p>
    <w:p w:rsidR="00A10917" w:rsidRPr="00FB6CD0" w:rsidRDefault="005460C9" w:rsidP="00FB6C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327D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FB6CD0">
        <w:rPr>
          <w:rFonts w:ascii="Times New Roman" w:hAnsi="Times New Roman" w:cs="Times New Roman"/>
          <w:sz w:val="24"/>
          <w:szCs w:val="24"/>
          <w:lang w:val="uk-UA"/>
        </w:rPr>
        <w:t xml:space="preserve">Направити на доопрацювання відповідні розрахунки планового тарифу на теплопостачання </w:t>
      </w:r>
      <w:r w:rsidR="00330230">
        <w:rPr>
          <w:rFonts w:ascii="Times New Roman" w:hAnsi="Times New Roman" w:cs="Times New Roman"/>
          <w:sz w:val="24"/>
          <w:szCs w:val="24"/>
          <w:lang w:val="uk-UA"/>
        </w:rPr>
        <w:t>ДП «</w:t>
      </w:r>
      <w:proofErr w:type="spellStart"/>
      <w:r w:rsidR="00330230">
        <w:rPr>
          <w:rFonts w:ascii="Times New Roman" w:hAnsi="Times New Roman" w:cs="Times New Roman"/>
          <w:sz w:val="24"/>
          <w:szCs w:val="24"/>
          <w:lang w:val="uk-UA"/>
        </w:rPr>
        <w:t>Теплоенерго</w:t>
      </w:r>
      <w:proofErr w:type="spellEnd"/>
      <w:r w:rsidR="00330230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B6CD0">
        <w:rPr>
          <w:rFonts w:ascii="Times New Roman" w:hAnsi="Times New Roman" w:cs="Times New Roman"/>
          <w:sz w:val="24"/>
          <w:szCs w:val="24"/>
          <w:lang w:val="uk-UA"/>
        </w:rPr>
        <w:t xml:space="preserve">з метою дотримання вимог </w:t>
      </w:r>
      <w:r w:rsidR="00FB6CD0" w:rsidRPr="00EF7C3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Порядк</w:t>
      </w:r>
      <w:r w:rsidR="00FB6CD0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у </w:t>
      </w:r>
      <w:r w:rsidR="00FB6CD0" w:rsidRPr="00EF7C34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FB6CD0" w:rsidRPr="00EF7C3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формування тарифів на теплову енергію, її виробництво, транспортування та постачання, послуги з централізованого опалення і постачання гарячої води</w:t>
      </w:r>
      <w:r w:rsidR="00FB6CD0" w:rsidRPr="00EF7C34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330230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затвердженого</w:t>
      </w:r>
      <w:r w:rsidR="00FB6CD0"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постановою Кабінету Міністрів України від 01.06.2011 року № 869</w:t>
      </w:r>
      <w:r w:rsidR="004D705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D705D" w:rsidRDefault="004D705D" w:rsidP="004D70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0917" w:rsidRPr="004D705D" w:rsidRDefault="004D705D" w:rsidP="004D70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4D705D">
        <w:rPr>
          <w:rFonts w:ascii="Times New Roman" w:hAnsi="Times New Roman" w:cs="Times New Roman"/>
          <w:sz w:val="24"/>
          <w:szCs w:val="24"/>
          <w:lang w:val="uk-UA"/>
        </w:rPr>
        <w:t xml:space="preserve">Розрахунок </w:t>
      </w:r>
      <w:r w:rsidRPr="004D327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тарифів на теплову енергію, що виробляється на установках з використанням альтернативних джерел енергії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4D705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подальшому здійснювати відповідно до вимог Закону України «Про теплопостачання»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5460C9" w:rsidRPr="00BF75A1" w:rsidRDefault="004D705D" w:rsidP="005460C9">
      <w:pPr>
        <w:pStyle w:val="a4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3</w:t>
      </w:r>
      <w:r w:rsidR="005460C9" w:rsidRPr="00F065BF">
        <w:rPr>
          <w:sz w:val="24"/>
          <w:szCs w:val="24"/>
        </w:rPr>
        <w:t>. Контроль за викона</w:t>
      </w:r>
      <w:r w:rsidR="007222A6">
        <w:rPr>
          <w:sz w:val="24"/>
          <w:szCs w:val="24"/>
        </w:rPr>
        <w:t>нням даного рішення покласти на</w:t>
      </w:r>
      <w:r w:rsidR="00A408B6">
        <w:rPr>
          <w:sz w:val="24"/>
          <w:szCs w:val="24"/>
        </w:rPr>
        <w:t xml:space="preserve"> </w:t>
      </w:r>
      <w:r w:rsidR="00BF75A1" w:rsidRPr="00BF75A1">
        <w:rPr>
          <w:sz w:val="24"/>
          <w:szCs w:val="24"/>
        </w:rPr>
        <w:t>відділ житлово-комунального господарства.</w:t>
      </w:r>
    </w:p>
    <w:p w:rsidR="0054410C" w:rsidRDefault="0054410C" w:rsidP="005460C9">
      <w:pPr>
        <w:pStyle w:val="a4"/>
        <w:jc w:val="both"/>
        <w:rPr>
          <w:b/>
          <w:sz w:val="24"/>
          <w:szCs w:val="24"/>
          <w:lang w:val="ru-RU"/>
        </w:rPr>
      </w:pPr>
    </w:p>
    <w:p w:rsidR="004D327D" w:rsidRDefault="004D327D" w:rsidP="004D327D">
      <w:pPr>
        <w:pStyle w:val="a4"/>
        <w:jc w:val="both"/>
        <w:rPr>
          <w:b/>
          <w:sz w:val="24"/>
          <w:szCs w:val="24"/>
          <w:lang w:val="ru-RU"/>
        </w:rPr>
      </w:pPr>
      <w:r w:rsidRPr="00F065BF">
        <w:rPr>
          <w:b/>
          <w:sz w:val="24"/>
          <w:szCs w:val="24"/>
        </w:rPr>
        <w:t>Міський голова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</w:rPr>
        <w:t xml:space="preserve"> </w:t>
      </w:r>
      <w:r w:rsidRPr="00F065BF">
        <w:rPr>
          <w:b/>
          <w:sz w:val="24"/>
          <w:szCs w:val="24"/>
        </w:rPr>
        <w:t>Федорук</w:t>
      </w:r>
    </w:p>
    <w:p w:rsidR="004D327D" w:rsidRPr="0054410C" w:rsidRDefault="004D327D" w:rsidP="004D327D">
      <w:pPr>
        <w:pStyle w:val="a4"/>
        <w:jc w:val="both"/>
        <w:rPr>
          <w:b/>
          <w:sz w:val="24"/>
          <w:szCs w:val="24"/>
          <w:lang w:val="ru-RU"/>
        </w:rPr>
      </w:pPr>
    </w:p>
    <w:p w:rsidR="004D327D" w:rsidRPr="00F065BF" w:rsidRDefault="004D327D" w:rsidP="004D327D">
      <w:pPr>
        <w:pStyle w:val="a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Керуючий</w:t>
      </w:r>
      <w:r w:rsidRPr="00F065BF">
        <w:rPr>
          <w:b/>
          <w:sz w:val="24"/>
          <w:szCs w:val="24"/>
        </w:rPr>
        <w:t xml:space="preserve"> справами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>
        <w:rPr>
          <w:b/>
          <w:sz w:val="24"/>
          <w:szCs w:val="24"/>
        </w:rPr>
        <w:t>Д.О. Гапченко</w:t>
      </w:r>
    </w:p>
    <w:p w:rsidR="004D327D" w:rsidRDefault="004D327D" w:rsidP="004D327D">
      <w:pPr>
        <w:pStyle w:val="a4"/>
        <w:jc w:val="both"/>
        <w:rPr>
          <w:b/>
          <w:sz w:val="24"/>
          <w:szCs w:val="24"/>
          <w:lang w:val="ru-RU"/>
        </w:rPr>
      </w:pPr>
    </w:p>
    <w:p w:rsidR="004D327D" w:rsidRPr="00F065BF" w:rsidRDefault="004D327D" w:rsidP="004D327D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Погоджено:</w:t>
      </w:r>
    </w:p>
    <w:p w:rsidR="004D327D" w:rsidRPr="00F065BF" w:rsidRDefault="004D327D" w:rsidP="004D327D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F065BF">
        <w:rPr>
          <w:sz w:val="24"/>
          <w:szCs w:val="24"/>
        </w:rPr>
        <w:t xml:space="preserve"> юридичн</w:t>
      </w:r>
      <w:r>
        <w:rPr>
          <w:sz w:val="24"/>
          <w:szCs w:val="24"/>
        </w:rPr>
        <w:t>ого</w:t>
      </w:r>
      <w:r w:rsidRPr="00F065BF">
        <w:rPr>
          <w:sz w:val="24"/>
          <w:szCs w:val="24"/>
        </w:rPr>
        <w:t xml:space="preserve"> відділ</w:t>
      </w:r>
      <w:r>
        <w:rPr>
          <w:sz w:val="24"/>
          <w:szCs w:val="24"/>
        </w:rPr>
        <w:t>у</w:t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</w:t>
      </w:r>
      <w:r w:rsidRPr="00F065BF">
        <w:rPr>
          <w:sz w:val="24"/>
          <w:szCs w:val="24"/>
        </w:rPr>
        <w:tab/>
      </w:r>
      <w:r>
        <w:rPr>
          <w:sz w:val="24"/>
          <w:szCs w:val="24"/>
        </w:rPr>
        <w:t xml:space="preserve">М.О. </w:t>
      </w:r>
      <w:proofErr w:type="spellStart"/>
      <w:r>
        <w:rPr>
          <w:sz w:val="24"/>
          <w:szCs w:val="24"/>
        </w:rPr>
        <w:t>Бєляков</w:t>
      </w:r>
      <w:proofErr w:type="spellEnd"/>
    </w:p>
    <w:p w:rsidR="004D327D" w:rsidRPr="001A4AE6" w:rsidRDefault="004D327D" w:rsidP="004D327D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</w:p>
    <w:p w:rsidR="004D327D" w:rsidRDefault="004D327D" w:rsidP="004D327D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Подання</w:t>
      </w:r>
    </w:p>
    <w:p w:rsidR="004D327D" w:rsidRDefault="004D327D" w:rsidP="004D327D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 </w:t>
      </w:r>
    </w:p>
    <w:p w:rsidR="005460C9" w:rsidRPr="00767FCB" w:rsidRDefault="004D327D" w:rsidP="004D327D">
      <w:pPr>
        <w:pStyle w:val="3"/>
        <w:spacing w:before="0" w:after="0"/>
      </w:pPr>
      <w:r>
        <w:rPr>
          <w:rFonts w:ascii="Times New Roman" w:hAnsi="Times New Roman" w:cs="Times New Roman"/>
          <w:b w:val="0"/>
          <w:sz w:val="24"/>
          <w:szCs w:val="24"/>
        </w:rPr>
        <w:t>житлово-комунального господарства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О.А. </w:t>
      </w:r>
      <w:proofErr w:type="spellStart"/>
      <w:r w:rsidRPr="00F065BF">
        <w:rPr>
          <w:rFonts w:ascii="Times New Roman" w:hAnsi="Times New Roman" w:cs="Times New Roman"/>
          <w:b w:val="0"/>
          <w:sz w:val="24"/>
          <w:szCs w:val="24"/>
        </w:rPr>
        <w:t>Докай</w:t>
      </w:r>
      <w:proofErr w:type="spellEnd"/>
    </w:p>
    <w:sectPr w:rsidR="005460C9" w:rsidRPr="00767FCB" w:rsidSect="004D705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0106"/>
    <w:rsid w:val="00017CF8"/>
    <w:rsid w:val="00017E00"/>
    <w:rsid w:val="00061299"/>
    <w:rsid w:val="00070CA6"/>
    <w:rsid w:val="00073862"/>
    <w:rsid w:val="00073EAB"/>
    <w:rsid w:val="00075089"/>
    <w:rsid w:val="000A0A48"/>
    <w:rsid w:val="000E247E"/>
    <w:rsid w:val="001264B8"/>
    <w:rsid w:val="0014574E"/>
    <w:rsid w:val="00176B9F"/>
    <w:rsid w:val="00180C96"/>
    <w:rsid w:val="001A106B"/>
    <w:rsid w:val="001A68C4"/>
    <w:rsid w:val="001C003D"/>
    <w:rsid w:val="001C7168"/>
    <w:rsid w:val="00203447"/>
    <w:rsid w:val="002046A5"/>
    <w:rsid w:val="002251E8"/>
    <w:rsid w:val="00245D75"/>
    <w:rsid w:val="002664B8"/>
    <w:rsid w:val="00280B75"/>
    <w:rsid w:val="00292193"/>
    <w:rsid w:val="002D334A"/>
    <w:rsid w:val="002E3DAD"/>
    <w:rsid w:val="003035E4"/>
    <w:rsid w:val="00317DC9"/>
    <w:rsid w:val="00330230"/>
    <w:rsid w:val="00346831"/>
    <w:rsid w:val="00372932"/>
    <w:rsid w:val="00376414"/>
    <w:rsid w:val="00383698"/>
    <w:rsid w:val="00383A79"/>
    <w:rsid w:val="00390155"/>
    <w:rsid w:val="003C5858"/>
    <w:rsid w:val="003D611B"/>
    <w:rsid w:val="00446C00"/>
    <w:rsid w:val="00497A57"/>
    <w:rsid w:val="004A2579"/>
    <w:rsid w:val="004C5996"/>
    <w:rsid w:val="004D327D"/>
    <w:rsid w:val="004D705D"/>
    <w:rsid w:val="004F3550"/>
    <w:rsid w:val="005014F9"/>
    <w:rsid w:val="005079B8"/>
    <w:rsid w:val="00522144"/>
    <w:rsid w:val="0053506C"/>
    <w:rsid w:val="0054410C"/>
    <w:rsid w:val="005460C9"/>
    <w:rsid w:val="005605C5"/>
    <w:rsid w:val="0056658F"/>
    <w:rsid w:val="00594B5E"/>
    <w:rsid w:val="00595828"/>
    <w:rsid w:val="005C7BC5"/>
    <w:rsid w:val="00607D52"/>
    <w:rsid w:val="006320F2"/>
    <w:rsid w:val="00633C4F"/>
    <w:rsid w:val="00661D97"/>
    <w:rsid w:val="00676496"/>
    <w:rsid w:val="006A1ECA"/>
    <w:rsid w:val="006C7C43"/>
    <w:rsid w:val="006E2DBC"/>
    <w:rsid w:val="006F221B"/>
    <w:rsid w:val="007222A6"/>
    <w:rsid w:val="007577BA"/>
    <w:rsid w:val="0076543F"/>
    <w:rsid w:val="0076608C"/>
    <w:rsid w:val="0076701F"/>
    <w:rsid w:val="00767FCB"/>
    <w:rsid w:val="007F3DDB"/>
    <w:rsid w:val="00803CE3"/>
    <w:rsid w:val="00806EC3"/>
    <w:rsid w:val="008207F6"/>
    <w:rsid w:val="00832051"/>
    <w:rsid w:val="008350D7"/>
    <w:rsid w:val="008515C2"/>
    <w:rsid w:val="008549F6"/>
    <w:rsid w:val="008561EA"/>
    <w:rsid w:val="00883F1B"/>
    <w:rsid w:val="008A386C"/>
    <w:rsid w:val="008B3141"/>
    <w:rsid w:val="008C42D8"/>
    <w:rsid w:val="008E33A7"/>
    <w:rsid w:val="008E5EF7"/>
    <w:rsid w:val="008F3D2B"/>
    <w:rsid w:val="008F783E"/>
    <w:rsid w:val="00907617"/>
    <w:rsid w:val="0091122E"/>
    <w:rsid w:val="00916623"/>
    <w:rsid w:val="0094750D"/>
    <w:rsid w:val="00951A0F"/>
    <w:rsid w:val="00962509"/>
    <w:rsid w:val="0096282B"/>
    <w:rsid w:val="00995DD2"/>
    <w:rsid w:val="009B0B99"/>
    <w:rsid w:val="009B643C"/>
    <w:rsid w:val="009F0327"/>
    <w:rsid w:val="009F0592"/>
    <w:rsid w:val="00A10917"/>
    <w:rsid w:val="00A408B6"/>
    <w:rsid w:val="00A52814"/>
    <w:rsid w:val="00A62E86"/>
    <w:rsid w:val="00A63ED4"/>
    <w:rsid w:val="00AD3E4C"/>
    <w:rsid w:val="00AE6B31"/>
    <w:rsid w:val="00AF18F2"/>
    <w:rsid w:val="00B26737"/>
    <w:rsid w:val="00B33C19"/>
    <w:rsid w:val="00B45362"/>
    <w:rsid w:val="00B61ABA"/>
    <w:rsid w:val="00B673C4"/>
    <w:rsid w:val="00BB230E"/>
    <w:rsid w:val="00BE524A"/>
    <w:rsid w:val="00BE5DA9"/>
    <w:rsid w:val="00BF75A1"/>
    <w:rsid w:val="00C117F1"/>
    <w:rsid w:val="00C95D79"/>
    <w:rsid w:val="00CA0154"/>
    <w:rsid w:val="00CB007B"/>
    <w:rsid w:val="00CE4B3C"/>
    <w:rsid w:val="00D04483"/>
    <w:rsid w:val="00D25825"/>
    <w:rsid w:val="00D27B5D"/>
    <w:rsid w:val="00D57F71"/>
    <w:rsid w:val="00D60874"/>
    <w:rsid w:val="00D82000"/>
    <w:rsid w:val="00D849E0"/>
    <w:rsid w:val="00DC2830"/>
    <w:rsid w:val="00DD49C5"/>
    <w:rsid w:val="00E00106"/>
    <w:rsid w:val="00E02591"/>
    <w:rsid w:val="00E23231"/>
    <w:rsid w:val="00E23DB7"/>
    <w:rsid w:val="00E25126"/>
    <w:rsid w:val="00EC3BF4"/>
    <w:rsid w:val="00EC65B4"/>
    <w:rsid w:val="00EF7C34"/>
    <w:rsid w:val="00F065BF"/>
    <w:rsid w:val="00F15129"/>
    <w:rsid w:val="00F6349A"/>
    <w:rsid w:val="00F9394C"/>
    <w:rsid w:val="00FB6CD0"/>
    <w:rsid w:val="00FD4010"/>
    <w:rsid w:val="00FD4D09"/>
    <w:rsid w:val="00FE0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styleId="ab">
    <w:name w:val="Normal (Web)"/>
    <w:basedOn w:val="a"/>
    <w:uiPriority w:val="99"/>
    <w:unhideWhenUsed/>
    <w:rsid w:val="00A10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8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FEDA6-A36A-4827-903E-2547CB26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2018-12-12T09:57:00Z</cp:lastPrinted>
  <dcterms:created xsi:type="dcterms:W3CDTF">2018-11-19T15:33:00Z</dcterms:created>
  <dcterms:modified xsi:type="dcterms:W3CDTF">2018-12-12T09:57:00Z</dcterms:modified>
</cp:coreProperties>
</file>